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6D" w:rsidRPr="00B72402" w:rsidRDefault="00B67A6D">
      <w:pPr>
        <w:rPr>
          <w:b/>
          <w:lang w:val="en-US"/>
        </w:rPr>
      </w:pPr>
    </w:p>
    <w:p w:rsidR="00A72F66" w:rsidRPr="00434E2F" w:rsidRDefault="00C367D6" w:rsidP="003B20E4">
      <w:pPr>
        <w:tabs>
          <w:tab w:val="left" w:pos="225"/>
          <w:tab w:val="left" w:pos="6645"/>
        </w:tabs>
        <w:rPr>
          <w:rFonts w:ascii="Tahoma" w:hAnsi="Tahoma" w:cs="Tahoma"/>
          <w:i/>
          <w:sz w:val="20"/>
          <w:szCs w:val="20"/>
        </w:rPr>
      </w:pPr>
      <w:r w:rsidRPr="00B72402">
        <w:rPr>
          <w:rFonts w:ascii="Arial" w:hAnsi="Arial" w:cs="Arial"/>
          <w:b/>
          <w:sz w:val="20"/>
          <w:szCs w:val="20"/>
        </w:rPr>
        <w:tab/>
      </w:r>
      <w:r w:rsidR="003B20E4" w:rsidRPr="00B72402">
        <w:rPr>
          <w:rFonts w:ascii="Arial" w:hAnsi="Arial" w:cs="Arial"/>
          <w:b/>
          <w:sz w:val="20"/>
          <w:szCs w:val="20"/>
        </w:rPr>
        <w:tab/>
      </w:r>
    </w:p>
    <w:p w:rsidR="00956D30" w:rsidRPr="00434E2F" w:rsidRDefault="00956D30" w:rsidP="00B67A6D">
      <w:pPr>
        <w:rPr>
          <w:rFonts w:ascii="Tahoma" w:hAnsi="Tahoma" w:cs="Tahoma"/>
          <w:i/>
          <w:sz w:val="20"/>
          <w:szCs w:val="20"/>
        </w:rPr>
      </w:pPr>
    </w:p>
    <w:p w:rsidR="00956D30" w:rsidRPr="00434E2F" w:rsidRDefault="00956D30" w:rsidP="00B67A6D">
      <w:pPr>
        <w:rPr>
          <w:rFonts w:ascii="Tahoma" w:hAnsi="Tahoma" w:cs="Tahoma"/>
          <w:i/>
          <w:sz w:val="20"/>
          <w:szCs w:val="20"/>
        </w:rPr>
      </w:pPr>
    </w:p>
    <w:p w:rsidR="00A72F66" w:rsidRPr="00434E2F" w:rsidRDefault="00A72F66" w:rsidP="00B67A6D">
      <w:pPr>
        <w:rPr>
          <w:rFonts w:ascii="Tahoma" w:hAnsi="Tahoma" w:cs="Tahoma"/>
          <w:i/>
          <w:sz w:val="20"/>
          <w:szCs w:val="20"/>
        </w:rPr>
      </w:pPr>
    </w:p>
    <w:p w:rsidR="00A72F66" w:rsidRPr="00434E2F" w:rsidRDefault="00A72F66" w:rsidP="00B67A6D">
      <w:pPr>
        <w:rPr>
          <w:rFonts w:ascii="Tahoma" w:hAnsi="Tahoma" w:cs="Tahoma"/>
          <w:sz w:val="20"/>
          <w:szCs w:val="20"/>
          <w:lang w:val="en-US"/>
        </w:rPr>
      </w:pPr>
    </w:p>
    <w:p w:rsidR="00B72402" w:rsidRPr="00434E2F" w:rsidRDefault="00B72402" w:rsidP="00B67A6D">
      <w:pPr>
        <w:rPr>
          <w:rFonts w:ascii="Tahoma" w:hAnsi="Tahoma" w:cs="Tahoma"/>
          <w:sz w:val="20"/>
          <w:szCs w:val="20"/>
          <w:lang w:val="en-US"/>
        </w:rPr>
      </w:pPr>
    </w:p>
    <w:p w:rsidR="00C367D6" w:rsidRDefault="00C367D6" w:rsidP="00B67A6D">
      <w:pPr>
        <w:rPr>
          <w:rFonts w:ascii="Arial" w:hAnsi="Arial" w:cs="Arial"/>
          <w:sz w:val="20"/>
          <w:szCs w:val="20"/>
        </w:rPr>
      </w:pPr>
    </w:p>
    <w:p w:rsidR="00C367D6" w:rsidRDefault="00C367D6" w:rsidP="00B67A6D">
      <w:pPr>
        <w:rPr>
          <w:rFonts w:ascii="Arial" w:hAnsi="Arial" w:cs="Arial"/>
          <w:sz w:val="20"/>
          <w:szCs w:val="20"/>
        </w:rPr>
      </w:pPr>
    </w:p>
    <w:tbl>
      <w:tblPr>
        <w:tblW w:w="9885" w:type="dxa"/>
        <w:tblInd w:w="-72" w:type="dxa"/>
        <w:tblLook w:val="01E0"/>
      </w:tblPr>
      <w:tblGrid>
        <w:gridCol w:w="5212"/>
        <w:gridCol w:w="4673"/>
      </w:tblGrid>
      <w:tr w:rsidR="00B127E1" w:rsidRPr="00434E2F" w:rsidTr="00F30A74">
        <w:trPr>
          <w:trHeight w:val="671"/>
        </w:trPr>
        <w:tc>
          <w:tcPr>
            <w:tcW w:w="5212" w:type="dxa"/>
          </w:tcPr>
          <w:p w:rsidR="0038149F" w:rsidRPr="00434E2F" w:rsidRDefault="00B127E1" w:rsidP="00F30A74">
            <w:pPr>
              <w:widowControl w:val="0"/>
              <w:autoSpaceDE w:val="0"/>
              <w:autoSpaceDN w:val="0"/>
              <w:adjustRightInd w:val="0"/>
              <w:spacing w:line="480" w:lineRule="auto"/>
              <w:ind w:left="-108"/>
              <w:jc w:val="both"/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</w:pP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t xml:space="preserve">      </w:t>
            </w:r>
          </w:p>
          <w:p w:rsidR="00B127E1" w:rsidRPr="00434E2F" w:rsidRDefault="00B127E1" w:rsidP="00F30A74">
            <w:pPr>
              <w:widowControl w:val="0"/>
              <w:autoSpaceDE w:val="0"/>
              <w:autoSpaceDN w:val="0"/>
              <w:adjustRightInd w:val="0"/>
              <w:spacing w:line="480" w:lineRule="auto"/>
              <w:ind w:left="-108"/>
              <w:jc w:val="both"/>
              <w:rPr>
                <w:rFonts w:ascii="Tahoma" w:hAnsi="Tahoma" w:cs="Tahoma"/>
                <w:color w:val="404040" w:themeColor="text1" w:themeTint="BF"/>
                <w:sz w:val="20"/>
                <w:szCs w:val="20"/>
                <w:lang w:val="en-US"/>
              </w:rPr>
            </w:pP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t xml:space="preserve">                         </w:t>
            </w:r>
          </w:p>
          <w:p w:rsidR="00B127E1" w:rsidRPr="00434E2F" w:rsidRDefault="00B127E1" w:rsidP="00F30A74">
            <w:pPr>
              <w:widowControl w:val="0"/>
              <w:autoSpaceDE w:val="0"/>
              <w:autoSpaceDN w:val="0"/>
              <w:adjustRightInd w:val="0"/>
              <w:spacing w:line="480" w:lineRule="auto"/>
              <w:ind w:left="-108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t xml:space="preserve">        на №___________ от _</w:t>
            </w: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softHyphen/>
            </w: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softHyphen/>
            </w: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softHyphen/>
            </w:r>
            <w:r w:rsidRPr="00434E2F">
              <w:rPr>
                <w:rFonts w:ascii="Tahoma" w:hAnsi="Tahoma" w:cs="Tahoma"/>
                <w:color w:val="404040" w:themeColor="text1" w:themeTint="BF"/>
                <w:sz w:val="20"/>
                <w:szCs w:val="20"/>
              </w:rPr>
              <w:softHyphen/>
              <w:t>_______________</w:t>
            </w:r>
          </w:p>
        </w:tc>
        <w:tc>
          <w:tcPr>
            <w:tcW w:w="4673" w:type="dxa"/>
          </w:tcPr>
          <w:p w:rsidR="00B127E1" w:rsidRPr="00434E2F" w:rsidRDefault="00B127E1" w:rsidP="00F30A74">
            <w:pPr>
              <w:rPr>
                <w:rFonts w:ascii="Tahoma" w:hAnsi="Tahoma" w:cs="Tahoma"/>
                <w:sz w:val="20"/>
                <w:szCs w:val="20"/>
              </w:rPr>
            </w:pPr>
            <w:r w:rsidRPr="00434E2F">
              <w:rPr>
                <w:rFonts w:ascii="Tahoma" w:hAnsi="Tahoma" w:cs="Tahoma"/>
                <w:sz w:val="20"/>
                <w:szCs w:val="20"/>
              </w:rPr>
              <w:t xml:space="preserve">Руководителю предприятия </w:t>
            </w:r>
          </w:p>
          <w:p w:rsidR="00B127E1" w:rsidRPr="00434E2F" w:rsidRDefault="00B127E1" w:rsidP="00F30A7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ahoma" w:hAnsi="Tahoma" w:cs="Tahoma"/>
                <w:sz w:val="19"/>
                <w:szCs w:val="20"/>
              </w:rPr>
            </w:pPr>
          </w:p>
        </w:tc>
      </w:tr>
    </w:tbl>
    <w:p w:rsidR="00B127E1" w:rsidRPr="00434E2F" w:rsidRDefault="00B127E1" w:rsidP="00B127E1">
      <w:pPr>
        <w:rPr>
          <w:rFonts w:ascii="Tahoma" w:hAnsi="Tahoma" w:cs="Tahoma"/>
          <w:b/>
          <w:sz w:val="20"/>
          <w:szCs w:val="20"/>
        </w:rPr>
      </w:pPr>
    </w:p>
    <w:p w:rsidR="00B127E1" w:rsidRPr="00434E2F" w:rsidRDefault="00B127E1" w:rsidP="00B127E1">
      <w:pPr>
        <w:rPr>
          <w:rFonts w:ascii="Tahoma" w:hAnsi="Tahoma" w:cs="Tahoma"/>
          <w:b/>
          <w:sz w:val="20"/>
          <w:szCs w:val="20"/>
        </w:rPr>
      </w:pPr>
      <w:r w:rsidRPr="00434E2F">
        <w:rPr>
          <w:rFonts w:ascii="Tahoma" w:hAnsi="Tahoma" w:cs="Tahoma"/>
          <w:b/>
          <w:sz w:val="20"/>
          <w:szCs w:val="20"/>
        </w:rPr>
        <w:t>Уведомление о внесении изменений в Конкурсную документацию</w:t>
      </w:r>
    </w:p>
    <w:p w:rsidR="00B127E1" w:rsidRPr="00434E2F" w:rsidRDefault="00B127E1" w:rsidP="00B127E1">
      <w:pPr>
        <w:rPr>
          <w:rFonts w:ascii="Tahoma" w:hAnsi="Tahoma" w:cs="Tahoma"/>
          <w:b/>
          <w:sz w:val="20"/>
          <w:szCs w:val="20"/>
        </w:rPr>
      </w:pPr>
    </w:p>
    <w:p w:rsidR="00B127E1" w:rsidRPr="00434E2F" w:rsidRDefault="00B127E1" w:rsidP="00B127E1">
      <w:pPr>
        <w:rPr>
          <w:rFonts w:ascii="Tahoma" w:hAnsi="Tahoma" w:cs="Tahoma"/>
          <w:sz w:val="20"/>
          <w:szCs w:val="20"/>
        </w:rPr>
      </w:pPr>
    </w:p>
    <w:p w:rsidR="00B127E1" w:rsidRPr="00434E2F" w:rsidRDefault="00B127E1" w:rsidP="00B127E1">
      <w:pPr>
        <w:jc w:val="center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>Уважаемые господа,</w:t>
      </w:r>
    </w:p>
    <w:p w:rsidR="00B127E1" w:rsidRPr="00434E2F" w:rsidRDefault="00B127E1" w:rsidP="00B127E1">
      <w:pPr>
        <w:jc w:val="center"/>
        <w:rPr>
          <w:rFonts w:ascii="Tahoma" w:hAnsi="Tahoma" w:cs="Tahoma"/>
          <w:sz w:val="20"/>
          <w:szCs w:val="20"/>
        </w:rPr>
      </w:pPr>
    </w:p>
    <w:p w:rsidR="00B127E1" w:rsidRPr="00434E2F" w:rsidRDefault="00B127E1" w:rsidP="0038149F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 xml:space="preserve">Акционерное общество «Петрозаводские коммунальные системы - Водоканал» настоящим уведомляет Вас о внесении изменений в </w:t>
      </w:r>
      <w:r w:rsidR="0038149F" w:rsidRPr="00434E2F">
        <w:rPr>
          <w:rFonts w:ascii="Tahoma" w:hAnsi="Tahoma" w:cs="Tahoma"/>
          <w:sz w:val="20"/>
          <w:szCs w:val="20"/>
        </w:rPr>
        <w:t xml:space="preserve">открытый конкурс в электронной форме с предварительной квалификацией для заключения договоров на поставку </w:t>
      </w:r>
      <w:r w:rsidR="00FB0767" w:rsidRPr="00222C5D">
        <w:rPr>
          <w:rFonts w:ascii="Tahoma" w:hAnsi="Tahoma" w:cs="Tahoma"/>
          <w:b/>
          <w:sz w:val="20"/>
          <w:szCs w:val="20"/>
        </w:rPr>
        <w:t xml:space="preserve">Шин для автоспецтехники (группа </w:t>
      </w:r>
      <w:proofErr w:type="gramStart"/>
      <w:r w:rsidR="00FB0767" w:rsidRPr="00222C5D">
        <w:rPr>
          <w:rFonts w:ascii="Tahoma" w:hAnsi="Tahoma" w:cs="Tahoma"/>
          <w:b/>
          <w:sz w:val="20"/>
          <w:szCs w:val="20"/>
        </w:rPr>
        <w:t>З</w:t>
      </w:r>
      <w:proofErr w:type="gramEnd"/>
      <w:r w:rsidR="00FB0767" w:rsidRPr="00222C5D">
        <w:rPr>
          <w:rFonts w:ascii="Tahoma" w:hAnsi="Tahoma" w:cs="Tahoma"/>
          <w:b/>
          <w:sz w:val="20"/>
          <w:szCs w:val="20"/>
        </w:rPr>
        <w:t xml:space="preserve"> – Автоспецтехника, ЗЕ – Шины для автоспецтехники)</w:t>
      </w:r>
      <w:r w:rsidR="00FB0767" w:rsidRPr="00F67103">
        <w:rPr>
          <w:rFonts w:ascii="Tahoma" w:hAnsi="Tahoma" w:cs="Tahoma"/>
          <w:sz w:val="20"/>
          <w:szCs w:val="20"/>
        </w:rPr>
        <w:t xml:space="preserve"> </w:t>
      </w:r>
      <w:r w:rsidR="0038149F" w:rsidRPr="00434E2F">
        <w:rPr>
          <w:rFonts w:ascii="Tahoma" w:hAnsi="Tahoma" w:cs="Tahoma"/>
          <w:sz w:val="20"/>
          <w:szCs w:val="20"/>
        </w:rPr>
        <w:t>для нужд АО «ПКС-</w:t>
      </w:r>
      <w:r w:rsidR="00FB0767">
        <w:rPr>
          <w:rFonts w:ascii="Tahoma" w:hAnsi="Tahoma" w:cs="Tahoma"/>
          <w:sz w:val="20"/>
          <w:szCs w:val="20"/>
        </w:rPr>
        <w:t>Водоканал</w:t>
      </w:r>
      <w:r w:rsidR="0038149F" w:rsidRPr="00434E2F">
        <w:rPr>
          <w:rFonts w:ascii="Tahoma" w:hAnsi="Tahoma" w:cs="Tahoma"/>
          <w:sz w:val="20"/>
          <w:szCs w:val="20"/>
        </w:rPr>
        <w:t>» в 201</w:t>
      </w:r>
      <w:r w:rsidR="00FB0767">
        <w:rPr>
          <w:rFonts w:ascii="Tahoma" w:hAnsi="Tahoma" w:cs="Tahoma"/>
          <w:sz w:val="20"/>
          <w:szCs w:val="20"/>
        </w:rPr>
        <w:t>9</w:t>
      </w:r>
      <w:r w:rsidR="0038149F" w:rsidRPr="00434E2F">
        <w:rPr>
          <w:rFonts w:ascii="Tahoma" w:hAnsi="Tahoma" w:cs="Tahoma"/>
          <w:sz w:val="20"/>
          <w:szCs w:val="20"/>
        </w:rPr>
        <w:t xml:space="preserve"> году</w:t>
      </w:r>
      <w:r w:rsidRPr="00434E2F">
        <w:rPr>
          <w:rFonts w:ascii="Tahoma" w:hAnsi="Tahoma" w:cs="Tahoma"/>
          <w:sz w:val="20"/>
          <w:szCs w:val="20"/>
        </w:rPr>
        <w:t xml:space="preserve"> </w:t>
      </w:r>
      <w:r w:rsidRPr="000C5E54">
        <w:rPr>
          <w:rFonts w:ascii="Tahoma" w:hAnsi="Tahoma" w:cs="Tahoma"/>
          <w:b/>
          <w:sz w:val="20"/>
          <w:szCs w:val="20"/>
        </w:rPr>
        <w:t xml:space="preserve">№ </w:t>
      </w:r>
      <w:r w:rsidR="0038149F" w:rsidRPr="000C5E54">
        <w:rPr>
          <w:rFonts w:ascii="Tahoma" w:hAnsi="Tahoma" w:cs="Tahoma"/>
          <w:b/>
          <w:sz w:val="20"/>
          <w:szCs w:val="20"/>
        </w:rPr>
        <w:t>ВК-</w:t>
      </w:r>
      <w:r w:rsidR="00C96005">
        <w:rPr>
          <w:rFonts w:ascii="Tahoma" w:hAnsi="Tahoma" w:cs="Tahoma"/>
          <w:b/>
          <w:sz w:val="20"/>
          <w:szCs w:val="20"/>
        </w:rPr>
        <w:t>1</w:t>
      </w:r>
      <w:r w:rsidR="00FB0767">
        <w:rPr>
          <w:rFonts w:ascii="Tahoma" w:hAnsi="Tahoma" w:cs="Tahoma"/>
          <w:b/>
          <w:sz w:val="20"/>
          <w:szCs w:val="20"/>
        </w:rPr>
        <w:t>92</w:t>
      </w:r>
      <w:r w:rsidRPr="000C5E54">
        <w:rPr>
          <w:rFonts w:ascii="Tahoma" w:hAnsi="Tahoma" w:cs="Tahoma"/>
          <w:b/>
          <w:sz w:val="20"/>
          <w:szCs w:val="20"/>
        </w:rPr>
        <w:t>-1</w:t>
      </w:r>
      <w:r w:rsidR="00434E2F" w:rsidRPr="000C5E54">
        <w:rPr>
          <w:rFonts w:ascii="Tahoma" w:hAnsi="Tahoma" w:cs="Tahoma"/>
          <w:b/>
          <w:sz w:val="20"/>
          <w:szCs w:val="20"/>
        </w:rPr>
        <w:t>8</w:t>
      </w:r>
      <w:r w:rsidRPr="000C5E54">
        <w:rPr>
          <w:rFonts w:ascii="Tahoma" w:hAnsi="Tahoma" w:cs="Tahoma"/>
          <w:b/>
          <w:sz w:val="20"/>
          <w:szCs w:val="20"/>
        </w:rPr>
        <w:t xml:space="preserve"> </w:t>
      </w:r>
      <w:r w:rsidRPr="00434E2F">
        <w:rPr>
          <w:rFonts w:ascii="Tahoma" w:hAnsi="Tahoma" w:cs="Tahoma"/>
          <w:sz w:val="20"/>
          <w:szCs w:val="20"/>
        </w:rPr>
        <w:t xml:space="preserve">от </w:t>
      </w:r>
      <w:r w:rsidR="00FB0767">
        <w:rPr>
          <w:rFonts w:ascii="Tahoma" w:hAnsi="Tahoma" w:cs="Tahoma"/>
          <w:sz w:val="20"/>
          <w:szCs w:val="20"/>
        </w:rPr>
        <w:t>30</w:t>
      </w:r>
      <w:r w:rsidRPr="00434E2F">
        <w:rPr>
          <w:rFonts w:ascii="Tahoma" w:hAnsi="Tahoma" w:cs="Tahoma"/>
          <w:sz w:val="20"/>
          <w:szCs w:val="20"/>
        </w:rPr>
        <w:t>.</w:t>
      </w:r>
      <w:r w:rsidR="00FB0767">
        <w:rPr>
          <w:rFonts w:ascii="Tahoma" w:hAnsi="Tahoma" w:cs="Tahoma"/>
          <w:sz w:val="20"/>
          <w:szCs w:val="20"/>
        </w:rPr>
        <w:t>10</w:t>
      </w:r>
      <w:r w:rsidRPr="00434E2F">
        <w:rPr>
          <w:rFonts w:ascii="Tahoma" w:hAnsi="Tahoma" w:cs="Tahoma"/>
          <w:sz w:val="20"/>
          <w:szCs w:val="20"/>
        </w:rPr>
        <w:t>.201</w:t>
      </w:r>
      <w:r w:rsidR="00434E2F">
        <w:rPr>
          <w:rFonts w:ascii="Tahoma" w:hAnsi="Tahoma" w:cs="Tahoma"/>
          <w:sz w:val="20"/>
          <w:szCs w:val="20"/>
        </w:rPr>
        <w:t>8</w:t>
      </w:r>
      <w:r w:rsidR="0038149F" w:rsidRPr="00434E2F">
        <w:rPr>
          <w:rFonts w:ascii="Tahoma" w:hAnsi="Tahoma" w:cs="Tahoma"/>
          <w:sz w:val="20"/>
          <w:szCs w:val="20"/>
        </w:rPr>
        <w:t xml:space="preserve"> </w:t>
      </w:r>
      <w:r w:rsidR="0038149F" w:rsidRPr="000C5E54">
        <w:rPr>
          <w:rFonts w:ascii="Tahoma" w:hAnsi="Tahoma" w:cs="Tahoma"/>
          <w:b/>
          <w:sz w:val="20"/>
          <w:szCs w:val="20"/>
        </w:rPr>
        <w:t>(</w:t>
      </w:r>
      <w:r w:rsidR="001A0B92" w:rsidRPr="000C5E54">
        <w:rPr>
          <w:rFonts w:ascii="Tahoma" w:hAnsi="Tahoma" w:cs="Tahoma"/>
          <w:b/>
          <w:sz w:val="20"/>
          <w:szCs w:val="20"/>
        </w:rPr>
        <w:t>№31</w:t>
      </w:r>
      <w:r w:rsidR="00434E2F" w:rsidRPr="000C5E54">
        <w:rPr>
          <w:rFonts w:ascii="Tahoma" w:hAnsi="Tahoma" w:cs="Tahoma"/>
          <w:b/>
          <w:sz w:val="20"/>
          <w:szCs w:val="20"/>
        </w:rPr>
        <w:t>80</w:t>
      </w:r>
      <w:r w:rsidR="00FB0767">
        <w:rPr>
          <w:rFonts w:ascii="Tahoma" w:hAnsi="Tahoma" w:cs="Tahoma"/>
          <w:b/>
          <w:sz w:val="20"/>
          <w:szCs w:val="20"/>
        </w:rPr>
        <w:t>7086691):</w:t>
      </w:r>
    </w:p>
    <w:p w:rsidR="001A0B92" w:rsidRPr="00505ED6" w:rsidRDefault="00B127E1" w:rsidP="0038149F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 xml:space="preserve">Внесены изменения в документацию </w:t>
      </w:r>
      <w:r w:rsidR="0038149F" w:rsidRPr="00434E2F">
        <w:rPr>
          <w:rFonts w:ascii="Tahoma" w:hAnsi="Tahoma" w:cs="Tahoma"/>
          <w:sz w:val="20"/>
          <w:szCs w:val="20"/>
        </w:rPr>
        <w:t>открытого конкурса в электронной форме</w:t>
      </w:r>
      <w:r w:rsidRPr="00434E2F">
        <w:rPr>
          <w:rFonts w:ascii="Tahoma" w:hAnsi="Tahoma" w:cs="Tahoma"/>
          <w:sz w:val="20"/>
          <w:szCs w:val="20"/>
        </w:rPr>
        <w:t xml:space="preserve">: </w:t>
      </w:r>
    </w:p>
    <w:p w:rsidR="001A0B92" w:rsidRPr="00434E2F" w:rsidRDefault="001A0B92" w:rsidP="00FB0767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505ED6">
        <w:rPr>
          <w:rFonts w:ascii="Tahoma" w:hAnsi="Tahoma" w:cs="Tahoma"/>
          <w:sz w:val="20"/>
          <w:szCs w:val="20"/>
        </w:rPr>
        <w:t xml:space="preserve">1. </w:t>
      </w:r>
      <w:r w:rsidR="00FB0767">
        <w:rPr>
          <w:rFonts w:ascii="Tahoma" w:hAnsi="Tahoma" w:cs="Tahoma"/>
          <w:sz w:val="20"/>
          <w:szCs w:val="20"/>
        </w:rPr>
        <w:t xml:space="preserve">Указан корректный интернет - ресурс размещения закупочной процедуры и подачи заявок на участие: </w:t>
      </w:r>
      <w:hyperlink r:id="rId8" w:history="1">
        <w:r w:rsidR="00FB0767" w:rsidRPr="00FB0767">
          <w:rPr>
            <w:rStyle w:val="a7"/>
            <w:rFonts w:ascii="Tahoma" w:hAnsi="Tahoma" w:cs="Tahoma"/>
            <w:b/>
            <w:sz w:val="20"/>
            <w:szCs w:val="20"/>
          </w:rPr>
          <w:t>https://etp.gpb.ru/</w:t>
        </w:r>
      </w:hyperlink>
      <w:r w:rsidR="00FB0767" w:rsidRPr="00FB0767">
        <w:rPr>
          <w:rFonts w:ascii="Tahoma" w:hAnsi="Tahoma" w:cs="Tahoma"/>
          <w:b/>
          <w:sz w:val="20"/>
          <w:szCs w:val="20"/>
        </w:rPr>
        <w:t xml:space="preserve">. </w:t>
      </w:r>
    </w:p>
    <w:p w:rsidR="0038149F" w:rsidRPr="00434E2F" w:rsidRDefault="00B127E1" w:rsidP="0038149F">
      <w:pPr>
        <w:ind w:firstLine="567"/>
        <w:jc w:val="both"/>
        <w:rPr>
          <w:rFonts w:ascii="Tahoma" w:hAnsi="Tahoma" w:cs="Tahoma"/>
          <w:b/>
          <w:sz w:val="20"/>
          <w:szCs w:val="20"/>
        </w:rPr>
      </w:pPr>
      <w:r w:rsidRPr="00434E2F">
        <w:rPr>
          <w:rFonts w:ascii="Tahoma" w:hAnsi="Tahoma" w:cs="Tahoma"/>
          <w:b/>
          <w:sz w:val="20"/>
          <w:szCs w:val="20"/>
        </w:rPr>
        <w:t xml:space="preserve">Прошу Вас предоставить заявку на участие в процедуре Приглашения делать оферты, включая заявку для предварительного квалификационного отбора и оферту по форме Приложения № 2 к ПДО, в срок до </w:t>
      </w:r>
      <w:r w:rsidR="00FB0767" w:rsidRPr="00FB0767">
        <w:rPr>
          <w:rFonts w:ascii="Tahoma" w:hAnsi="Tahoma" w:cs="Tahoma"/>
          <w:b/>
          <w:sz w:val="20"/>
          <w:szCs w:val="20"/>
          <w:u w:val="single"/>
        </w:rPr>
        <w:t>20</w:t>
      </w:r>
      <w:r w:rsidRPr="00FB0767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="00FB0767" w:rsidRPr="00FB0767">
        <w:rPr>
          <w:rFonts w:ascii="Tahoma" w:hAnsi="Tahoma" w:cs="Tahoma"/>
          <w:b/>
          <w:sz w:val="20"/>
          <w:szCs w:val="20"/>
          <w:u w:val="single"/>
        </w:rPr>
        <w:t>ноября</w:t>
      </w:r>
      <w:r w:rsidR="0038149F" w:rsidRPr="00FB0767">
        <w:rPr>
          <w:rFonts w:ascii="Tahoma" w:hAnsi="Tahoma" w:cs="Tahoma"/>
          <w:b/>
          <w:sz w:val="20"/>
          <w:szCs w:val="20"/>
          <w:u w:val="single"/>
        </w:rPr>
        <w:t xml:space="preserve"> </w:t>
      </w:r>
      <w:r w:rsidRPr="00FB0767">
        <w:rPr>
          <w:rFonts w:ascii="Tahoma" w:hAnsi="Tahoma" w:cs="Tahoma"/>
          <w:b/>
          <w:sz w:val="20"/>
          <w:szCs w:val="20"/>
          <w:u w:val="single"/>
        </w:rPr>
        <w:t>201</w:t>
      </w:r>
      <w:r w:rsidR="000C5E54" w:rsidRPr="00FB0767">
        <w:rPr>
          <w:rFonts w:ascii="Tahoma" w:hAnsi="Tahoma" w:cs="Tahoma"/>
          <w:b/>
          <w:sz w:val="20"/>
          <w:szCs w:val="20"/>
          <w:u w:val="single"/>
        </w:rPr>
        <w:t>8</w:t>
      </w:r>
      <w:r w:rsidRPr="00FB0767">
        <w:rPr>
          <w:rFonts w:ascii="Tahoma" w:hAnsi="Tahoma" w:cs="Tahoma"/>
          <w:b/>
          <w:sz w:val="20"/>
          <w:szCs w:val="20"/>
          <w:u w:val="single"/>
        </w:rPr>
        <w:t xml:space="preserve"> года</w:t>
      </w:r>
      <w:r w:rsidRPr="00434E2F">
        <w:rPr>
          <w:rFonts w:ascii="Tahoma" w:hAnsi="Tahoma" w:cs="Tahoma"/>
          <w:b/>
          <w:sz w:val="20"/>
          <w:szCs w:val="20"/>
        </w:rPr>
        <w:t xml:space="preserve"> </w:t>
      </w:r>
      <w:r w:rsidR="0038149F" w:rsidRPr="00434E2F">
        <w:rPr>
          <w:rFonts w:ascii="Tahoma" w:hAnsi="Tahoma" w:cs="Tahoma"/>
          <w:b/>
          <w:sz w:val="20"/>
          <w:szCs w:val="20"/>
        </w:rPr>
        <w:t xml:space="preserve">12 часов 00 минут (по московскому времени) на интернет-сайт системы электронных торгов: </w:t>
      </w:r>
      <w:hyperlink r:id="rId9" w:history="1">
        <w:r w:rsidR="00FB0767" w:rsidRPr="00FB0767">
          <w:rPr>
            <w:rStyle w:val="a7"/>
            <w:rFonts w:ascii="Tahoma" w:hAnsi="Tahoma" w:cs="Tahoma"/>
            <w:b/>
            <w:sz w:val="20"/>
            <w:szCs w:val="20"/>
          </w:rPr>
          <w:t>https://etp.gpb.ru/</w:t>
        </w:r>
      </w:hyperlink>
      <w:r w:rsidR="0038149F" w:rsidRPr="00FB0767">
        <w:rPr>
          <w:rStyle w:val="a7"/>
          <w:rFonts w:ascii="Tahoma" w:hAnsi="Tahoma" w:cs="Tahoma"/>
          <w:b/>
          <w:sz w:val="20"/>
          <w:szCs w:val="20"/>
        </w:rPr>
        <w:t>.</w:t>
      </w:r>
    </w:p>
    <w:p w:rsidR="00B127E1" w:rsidRPr="00434E2F" w:rsidRDefault="00B127E1" w:rsidP="00B127E1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</w:p>
    <w:p w:rsidR="00B127E1" w:rsidRPr="00434E2F" w:rsidRDefault="00B127E1" w:rsidP="00B127E1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38149F" w:rsidRPr="00434E2F" w:rsidRDefault="0038149F" w:rsidP="0038149F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 xml:space="preserve">Рассмотрение предложений на участие в конкурсе будет проведено </w:t>
      </w:r>
      <w:r w:rsidR="00FB0767" w:rsidRPr="00FB0767">
        <w:rPr>
          <w:rFonts w:ascii="Tahoma" w:hAnsi="Tahoma" w:cs="Tahoma"/>
          <w:b/>
          <w:sz w:val="20"/>
          <w:szCs w:val="20"/>
        </w:rPr>
        <w:t>27 ноября</w:t>
      </w:r>
      <w:r w:rsidRPr="00434E2F">
        <w:rPr>
          <w:rFonts w:ascii="Tahoma" w:hAnsi="Tahoma" w:cs="Tahoma"/>
          <w:b/>
          <w:sz w:val="20"/>
          <w:szCs w:val="20"/>
        </w:rPr>
        <w:t xml:space="preserve"> 201</w:t>
      </w:r>
      <w:r w:rsidR="000C5E54">
        <w:rPr>
          <w:rFonts w:ascii="Tahoma" w:hAnsi="Tahoma" w:cs="Tahoma"/>
          <w:b/>
          <w:sz w:val="20"/>
          <w:szCs w:val="20"/>
        </w:rPr>
        <w:t>8</w:t>
      </w:r>
      <w:r w:rsidRPr="00434E2F">
        <w:rPr>
          <w:rFonts w:ascii="Tahoma" w:hAnsi="Tahoma" w:cs="Tahoma"/>
          <w:b/>
          <w:sz w:val="20"/>
          <w:szCs w:val="20"/>
        </w:rPr>
        <w:t xml:space="preserve"> года </w:t>
      </w:r>
      <w:r w:rsidRPr="00434E2F">
        <w:rPr>
          <w:rFonts w:ascii="Tahoma" w:hAnsi="Tahoma" w:cs="Tahoma"/>
          <w:sz w:val="20"/>
          <w:szCs w:val="20"/>
        </w:rPr>
        <w:t>по адресу: 185035, г. Петрозаводск, ул. Свердлова, д.18.</w:t>
      </w:r>
    </w:p>
    <w:p w:rsidR="0038149F" w:rsidRPr="00434E2F" w:rsidRDefault="0038149F" w:rsidP="0038149F">
      <w:pPr>
        <w:spacing w:line="360" w:lineRule="auto"/>
        <w:ind w:firstLine="567"/>
        <w:jc w:val="both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 xml:space="preserve">Подведение итогов будет проведено </w:t>
      </w:r>
      <w:r w:rsidR="00FB0767" w:rsidRPr="00FB0767">
        <w:rPr>
          <w:rFonts w:ascii="Tahoma" w:hAnsi="Tahoma" w:cs="Tahoma"/>
          <w:b/>
          <w:sz w:val="20"/>
          <w:szCs w:val="20"/>
        </w:rPr>
        <w:t>03</w:t>
      </w:r>
      <w:r w:rsidR="00813539" w:rsidRPr="00FB0767">
        <w:rPr>
          <w:rFonts w:ascii="Tahoma" w:hAnsi="Tahoma" w:cs="Tahoma"/>
          <w:b/>
          <w:sz w:val="20"/>
          <w:szCs w:val="20"/>
        </w:rPr>
        <w:t xml:space="preserve"> </w:t>
      </w:r>
      <w:r w:rsidR="00FB0767" w:rsidRPr="00FB0767">
        <w:rPr>
          <w:rFonts w:ascii="Tahoma" w:hAnsi="Tahoma" w:cs="Tahoma"/>
          <w:b/>
          <w:sz w:val="20"/>
          <w:szCs w:val="20"/>
        </w:rPr>
        <w:t>декабря</w:t>
      </w:r>
      <w:r w:rsidRPr="00434E2F">
        <w:rPr>
          <w:rFonts w:ascii="Tahoma" w:hAnsi="Tahoma" w:cs="Tahoma"/>
          <w:b/>
          <w:sz w:val="20"/>
          <w:szCs w:val="20"/>
        </w:rPr>
        <w:t xml:space="preserve"> 201</w:t>
      </w:r>
      <w:r w:rsidR="000C5E54">
        <w:rPr>
          <w:rFonts w:ascii="Tahoma" w:hAnsi="Tahoma" w:cs="Tahoma"/>
          <w:b/>
          <w:sz w:val="20"/>
          <w:szCs w:val="20"/>
        </w:rPr>
        <w:t>8</w:t>
      </w:r>
      <w:r w:rsidRPr="00434E2F">
        <w:rPr>
          <w:rFonts w:ascii="Tahoma" w:hAnsi="Tahoma" w:cs="Tahoma"/>
          <w:b/>
          <w:sz w:val="20"/>
          <w:szCs w:val="20"/>
        </w:rPr>
        <w:t xml:space="preserve"> года.</w:t>
      </w:r>
    </w:p>
    <w:p w:rsidR="00B127E1" w:rsidRPr="00434E2F" w:rsidRDefault="00B127E1" w:rsidP="00B127E1">
      <w:pPr>
        <w:spacing w:before="120" w:line="360" w:lineRule="auto"/>
        <w:ind w:firstLine="567"/>
        <w:rPr>
          <w:rFonts w:ascii="Tahoma" w:hAnsi="Tahoma" w:cs="Tahoma"/>
          <w:sz w:val="20"/>
          <w:szCs w:val="20"/>
        </w:rPr>
      </w:pPr>
      <w:r w:rsidRPr="00434E2F">
        <w:rPr>
          <w:rFonts w:ascii="Tahoma" w:hAnsi="Tahoma" w:cs="Tahoma"/>
          <w:sz w:val="20"/>
          <w:szCs w:val="20"/>
        </w:rPr>
        <w:t>Благодарю Вас за сотрудничество.</w:t>
      </w:r>
    </w:p>
    <w:tbl>
      <w:tblPr>
        <w:tblW w:w="9134" w:type="dxa"/>
        <w:tblInd w:w="613" w:type="dxa"/>
        <w:tblLayout w:type="fixed"/>
        <w:tblLook w:val="01E0"/>
      </w:tblPr>
      <w:tblGrid>
        <w:gridCol w:w="4457"/>
        <w:gridCol w:w="4677"/>
      </w:tblGrid>
      <w:tr w:rsidR="00B127E1" w:rsidRPr="00434E2F" w:rsidTr="00434E2F">
        <w:trPr>
          <w:trHeight w:val="230"/>
        </w:trPr>
        <w:tc>
          <w:tcPr>
            <w:tcW w:w="4457" w:type="dxa"/>
            <w:vAlign w:val="center"/>
          </w:tcPr>
          <w:p w:rsidR="00B127E1" w:rsidRPr="00434E2F" w:rsidRDefault="00B127E1" w:rsidP="00F30A74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</w:p>
          <w:p w:rsidR="00B127E1" w:rsidRPr="00434E2F" w:rsidRDefault="00B127E1" w:rsidP="00F30A74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434E2F">
              <w:rPr>
                <w:rFonts w:ascii="Tahoma" w:hAnsi="Tahoma" w:cs="Tahoma"/>
                <w:sz w:val="19"/>
                <w:szCs w:val="19"/>
              </w:rPr>
              <w:t>Начальник Отдела закупок</w:t>
            </w:r>
          </w:p>
        </w:tc>
        <w:tc>
          <w:tcPr>
            <w:tcW w:w="4677" w:type="dxa"/>
            <w:vAlign w:val="center"/>
          </w:tcPr>
          <w:p w:rsidR="00B127E1" w:rsidRPr="00434E2F" w:rsidRDefault="00B127E1" w:rsidP="00F30A74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434E2F">
              <w:rPr>
                <w:rFonts w:ascii="Tahoma" w:hAnsi="Tahoma" w:cs="Tahoma"/>
                <w:sz w:val="19"/>
                <w:szCs w:val="19"/>
              </w:rPr>
              <w:t>Е.А. Зазулина</w:t>
            </w:r>
          </w:p>
        </w:tc>
      </w:tr>
      <w:tr w:rsidR="00B127E1" w:rsidRPr="00434E2F" w:rsidTr="00434E2F">
        <w:trPr>
          <w:trHeight w:val="639"/>
        </w:trPr>
        <w:tc>
          <w:tcPr>
            <w:tcW w:w="4457" w:type="dxa"/>
            <w:vAlign w:val="center"/>
          </w:tcPr>
          <w:p w:rsidR="00B127E1" w:rsidRPr="00434E2F" w:rsidRDefault="00B127E1" w:rsidP="00F30A74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 w:val="16"/>
                <w:szCs w:val="16"/>
              </w:rPr>
            </w:pPr>
          </w:p>
          <w:p w:rsidR="00B127E1" w:rsidRPr="00434E2F" w:rsidRDefault="00434E2F" w:rsidP="00434E2F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33030">
              <w:rPr>
                <w:rFonts w:ascii="Tahoma" w:hAnsi="Tahoma" w:cs="Tahoma"/>
                <w:szCs w:val="20"/>
              </w:rPr>
              <w:t>Исп.</w:t>
            </w:r>
            <w:r>
              <w:rPr>
                <w:rFonts w:ascii="Tahoma" w:hAnsi="Tahoma" w:cs="Tahoma"/>
                <w:szCs w:val="20"/>
              </w:rPr>
              <w:t>: Зазулина Е.А., тел.+7</w:t>
            </w:r>
            <w:r w:rsidRPr="00833030">
              <w:rPr>
                <w:rFonts w:ascii="Tahoma" w:hAnsi="Tahoma" w:cs="Tahoma"/>
                <w:szCs w:val="20"/>
              </w:rPr>
              <w:t>(8142)7100</w:t>
            </w:r>
            <w:r>
              <w:rPr>
                <w:rFonts w:ascii="Tahoma" w:hAnsi="Tahoma" w:cs="Tahoma"/>
                <w:szCs w:val="20"/>
              </w:rPr>
              <w:t>5</w:t>
            </w:r>
            <w:r w:rsidRPr="00833030">
              <w:rPr>
                <w:rFonts w:ascii="Tahoma" w:hAnsi="Tahoma" w:cs="Tahoma"/>
                <w:szCs w:val="20"/>
              </w:rPr>
              <w:t>3</w:t>
            </w:r>
          </w:p>
        </w:tc>
        <w:tc>
          <w:tcPr>
            <w:tcW w:w="4677" w:type="dxa"/>
            <w:vAlign w:val="center"/>
          </w:tcPr>
          <w:p w:rsidR="00B127E1" w:rsidRPr="00434E2F" w:rsidRDefault="00B127E1" w:rsidP="00F30A74">
            <w:pPr>
              <w:pStyle w:val="RKSStyle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right"/>
              <w:rPr>
                <w:rFonts w:ascii="Tahoma" w:hAnsi="Tahoma" w:cs="Tahoma"/>
                <w:sz w:val="19"/>
                <w:szCs w:val="19"/>
              </w:rPr>
            </w:pPr>
          </w:p>
        </w:tc>
      </w:tr>
    </w:tbl>
    <w:p w:rsidR="00B127E1" w:rsidRPr="00434E2F" w:rsidRDefault="00B127E1" w:rsidP="00B127E1">
      <w:pPr>
        <w:rPr>
          <w:rFonts w:ascii="Tahoma" w:hAnsi="Tahoma" w:cs="Tahoma"/>
        </w:rPr>
      </w:pPr>
    </w:p>
    <w:p w:rsidR="00B67A6D" w:rsidRPr="00434E2F" w:rsidRDefault="00B67A6D" w:rsidP="00B127E1">
      <w:pPr>
        <w:rPr>
          <w:rFonts w:ascii="Tahoma" w:hAnsi="Tahoma" w:cs="Tahoma"/>
          <w:sz w:val="20"/>
          <w:szCs w:val="20"/>
          <w:u w:val="single"/>
        </w:rPr>
      </w:pPr>
    </w:p>
    <w:sectPr w:rsidR="00B67A6D" w:rsidRPr="00434E2F" w:rsidSect="00813539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-284" w:right="851" w:bottom="1418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8AB" w:rsidRDefault="00DE48AB" w:rsidP="00805142">
      <w:pPr>
        <w:pStyle w:val="RKSTitle254127"/>
      </w:pPr>
      <w:r>
        <w:separator/>
      </w:r>
    </w:p>
  </w:endnote>
  <w:endnote w:type="continuationSeparator" w:id="0">
    <w:p w:rsidR="00DE48AB" w:rsidRDefault="00DE48AB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53" w:rsidRDefault="00203B24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3B5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3B53" w:rsidRDefault="005E3B53" w:rsidP="008051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53" w:rsidRDefault="00203B24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3B5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4E2F">
      <w:rPr>
        <w:rStyle w:val="a5"/>
        <w:noProof/>
      </w:rPr>
      <w:t>2</w:t>
    </w:r>
    <w:r>
      <w:rPr>
        <w:rStyle w:val="a5"/>
      </w:rPr>
      <w:fldChar w:fldCharType="end"/>
    </w:r>
  </w:p>
  <w:p w:rsidR="005E3B53" w:rsidRPr="008F7190" w:rsidRDefault="005E3B53" w:rsidP="008F7190">
    <w:pPr>
      <w:pStyle w:val="Arial8RGB0"/>
    </w:pPr>
  </w:p>
  <w:p w:rsidR="005E3B53" w:rsidRPr="008F7190" w:rsidRDefault="005E3B53" w:rsidP="008F7190">
    <w:pPr>
      <w:pStyle w:val="Arial8RGB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8AB" w:rsidRDefault="00DE48AB" w:rsidP="00805142">
      <w:pPr>
        <w:pStyle w:val="RKSTitle254127"/>
      </w:pPr>
      <w:r>
        <w:separator/>
      </w:r>
    </w:p>
  </w:footnote>
  <w:footnote w:type="continuationSeparator" w:id="0">
    <w:p w:rsidR="00DE48AB" w:rsidRDefault="00DE48AB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53" w:rsidRDefault="005E3B53">
    <w:pPr>
      <w:pStyle w:val="a6"/>
    </w:pPr>
  </w:p>
  <w:p w:rsidR="005E3B53" w:rsidRDefault="005E3B53">
    <w:pPr>
      <w:pStyle w:val="a6"/>
    </w:pPr>
  </w:p>
  <w:p w:rsidR="005E3B53" w:rsidRDefault="005E3B53" w:rsidP="0017344F">
    <w:pPr>
      <w:pStyle w:val="a6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B53" w:rsidRDefault="00C367D6" w:rsidP="00E2417A">
    <w:pPr>
      <w:pStyle w:val="Arial8RGB0"/>
      <w:ind w:left="0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-957580</wp:posOffset>
          </wp:positionH>
          <wp:positionV relativeFrom="paragraph">
            <wp:posOffset>-108585</wp:posOffset>
          </wp:positionV>
          <wp:extent cx="8001000" cy="1933575"/>
          <wp:effectExtent l="19050" t="0" r="0" b="0"/>
          <wp:wrapNone/>
          <wp:docPr id="3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933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5E3B53">
      <w:t xml:space="preserve"> </w:t>
    </w:r>
  </w:p>
  <w:p w:rsidR="005E3B53" w:rsidRDefault="00C367D6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-52705</wp:posOffset>
          </wp:positionH>
          <wp:positionV relativeFrom="paragraph">
            <wp:posOffset>31750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Style w:val="a3"/>
      <w:tblW w:w="0" w:type="auto"/>
      <w:tblInd w:w="4423" w:type="dxa"/>
      <w:tblLook w:val="04A0"/>
    </w:tblPr>
    <w:tblGrid>
      <w:gridCol w:w="2323"/>
      <w:gridCol w:w="3107"/>
    </w:tblGrid>
    <w:tr w:rsidR="00C367D6" w:rsidRPr="00C367D6" w:rsidTr="00C367D6">
      <w:tc>
        <w:tcPr>
          <w:tcW w:w="4926" w:type="dxa"/>
          <w:tcBorders>
            <w:top w:val="nil"/>
            <w:left w:val="nil"/>
            <w:bottom w:val="nil"/>
            <w:right w:val="nil"/>
          </w:tcBorders>
        </w:tcPr>
        <w:p w:rsidR="00C367D6" w:rsidRDefault="00C367D6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  <w:p w:rsidR="00B72402" w:rsidRPr="00B72402" w:rsidRDefault="00B72402" w:rsidP="00C367D6">
          <w:pPr>
            <w:pStyle w:val="Arial8RGB0"/>
            <w:tabs>
              <w:tab w:val="center" w:pos="6661"/>
            </w:tabs>
            <w:ind w:left="0"/>
            <w:rPr>
              <w:b/>
              <w:noProof/>
              <w:sz w:val="20"/>
              <w:szCs w:val="20"/>
              <w:lang w:val="en-US" w:eastAsia="ru-RU"/>
            </w:rPr>
          </w:pPr>
        </w:p>
      </w:tc>
      <w:tc>
        <w:tcPr>
          <w:tcW w:w="4927" w:type="dxa"/>
          <w:tcBorders>
            <w:top w:val="nil"/>
            <w:left w:val="nil"/>
            <w:bottom w:val="nil"/>
            <w:right w:val="nil"/>
          </w:tcBorders>
        </w:tcPr>
        <w:p w:rsidR="00B72402" w:rsidRPr="00434E2F" w:rsidRDefault="00B72402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АО «ПКС - Водоканал» </w:t>
          </w: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Юр. адрес: 185035, Петрозаводск, </w:t>
          </w: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ул. Гоголя, д. 60. </w:t>
          </w: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>Почтовый адрес: 185000, Петрозаводск,</w:t>
          </w: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>ул. Свердлова, д. 18.</w:t>
          </w:r>
        </w:p>
        <w:p w:rsidR="00C367D6" w:rsidRPr="00434E2F" w:rsidRDefault="00C367D6" w:rsidP="00C367D6">
          <w:pPr>
            <w:pStyle w:val="ac"/>
            <w:ind w:left="37" w:right="-108"/>
            <w:rPr>
              <w:rFonts w:ascii="Tahoma" w:hAnsi="Tahoma" w:cs="Tahoma"/>
              <w:color w:val="000000" w:themeColor="text1"/>
              <w:sz w:val="14"/>
              <w:szCs w:val="14"/>
            </w:rPr>
          </w:pPr>
          <w:r w:rsidRPr="00434E2F">
            <w:rPr>
              <w:rFonts w:ascii="Tahoma" w:hAnsi="Tahoma" w:cs="Tahoma"/>
              <w:color w:val="000000" w:themeColor="text1"/>
              <w:sz w:val="14"/>
              <w:szCs w:val="14"/>
            </w:rPr>
            <w:t xml:space="preserve">Тел. +7 (8142) 71-00-00 </w:t>
          </w:r>
        </w:p>
        <w:p w:rsidR="00C367D6" w:rsidRPr="00434E2F" w:rsidRDefault="00203B24" w:rsidP="00C367D6">
          <w:pPr>
            <w:pStyle w:val="ac"/>
            <w:ind w:left="37" w:right="-108"/>
            <w:rPr>
              <w:rFonts w:ascii="Tahoma" w:eastAsia="Cambria" w:hAnsi="Tahoma" w:cs="Tahoma"/>
              <w:color w:val="000000"/>
              <w:sz w:val="14"/>
              <w:szCs w:val="14"/>
            </w:rPr>
          </w:pPr>
          <w:hyperlink r:id="rId3" w:history="1">
            <w:r w:rsidR="00C367D6" w:rsidRPr="00434E2F">
              <w:rPr>
                <w:rStyle w:val="a7"/>
                <w:rFonts w:ascii="Tahoma" w:eastAsia="Cambria" w:hAnsi="Tahoma" w:cs="Tahoma"/>
                <w:sz w:val="14"/>
                <w:szCs w:val="14"/>
              </w:rPr>
              <w:t>pwc-secretary@rks.karelia.ru</w:t>
            </w:r>
          </w:hyperlink>
        </w:p>
        <w:p w:rsidR="00C367D6" w:rsidRPr="00C367D6" w:rsidRDefault="00C367D6" w:rsidP="00C367D6">
          <w:pPr>
            <w:pStyle w:val="ac"/>
            <w:rPr>
              <w:rFonts w:ascii="Arial" w:hAnsi="Arial" w:cs="Arial"/>
              <w:b/>
              <w:noProof/>
              <w:sz w:val="16"/>
              <w:szCs w:val="16"/>
            </w:rPr>
          </w:pPr>
          <w:r w:rsidRPr="00434E2F">
            <w:rPr>
              <w:rFonts w:ascii="Tahoma" w:hAnsi="Tahoma" w:cs="Tahoma"/>
              <w:sz w:val="14"/>
              <w:szCs w:val="14"/>
            </w:rPr>
            <w:t xml:space="preserve"> </w:t>
          </w:r>
          <w:hyperlink r:id="rId4" w:history="1">
            <w:r w:rsidRPr="00434E2F">
              <w:rPr>
                <w:rStyle w:val="a7"/>
                <w:rFonts w:ascii="Tahoma" w:hAnsi="Tahoma" w:cs="Tahoma"/>
                <w:sz w:val="14"/>
                <w:szCs w:val="14"/>
              </w:rPr>
              <w:t>http://pks-vodokanal.ru/</w:t>
            </w:r>
          </w:hyperlink>
        </w:p>
      </w:tc>
    </w:tr>
  </w:tbl>
  <w:p w:rsidR="00C367D6" w:rsidRPr="00920C26" w:rsidRDefault="00C367D6" w:rsidP="00C367D6">
    <w:pPr>
      <w:pStyle w:val="Arial8RGB0"/>
      <w:tabs>
        <w:tab w:val="center" w:pos="6661"/>
      </w:tabs>
      <w:ind w:hanging="737"/>
      <w:rPr>
        <w:rFonts w:ascii="Tahoma" w:hAnsi="Tahoma" w:cs="Tahoma"/>
        <w:color w:val="000000" w:themeColor="text1"/>
        <w:sz w:val="18"/>
        <w:szCs w:val="18"/>
      </w:rPr>
    </w:pPr>
    <w:r>
      <w:rPr>
        <w:b/>
        <w:noProof/>
        <w:sz w:val="20"/>
        <w:szCs w:val="20"/>
        <w:lang w:eastAsia="ru-RU"/>
      </w:rPr>
      <w:tab/>
    </w:r>
    <w:r>
      <w:rPr>
        <w:b/>
        <w:noProof/>
        <w:sz w:val="20"/>
        <w:szCs w:val="20"/>
        <w:lang w:eastAsia="ru-RU"/>
      </w:rPr>
      <w:tab/>
    </w:r>
  </w:p>
  <w:p w:rsidR="00C367D6" w:rsidRPr="00920C26" w:rsidRDefault="00C367D6" w:rsidP="00C367D6">
    <w:pPr>
      <w:pStyle w:val="ac"/>
      <w:ind w:left="37" w:right="-108"/>
      <w:jc w:val="right"/>
      <w:rPr>
        <w:rFonts w:ascii="Tahoma" w:hAnsi="Tahoma" w:cs="Tahoma"/>
        <w:color w:val="000000" w:themeColor="text1"/>
        <w:sz w:val="18"/>
        <w:szCs w:val="18"/>
      </w:rPr>
    </w:pPr>
    <w:r w:rsidRPr="00920C26">
      <w:rPr>
        <w:rFonts w:ascii="Tahoma" w:hAnsi="Tahoma" w:cs="Tahoma"/>
        <w:color w:val="000000" w:themeColor="text1"/>
        <w:sz w:val="18"/>
        <w:szCs w:val="18"/>
      </w:rPr>
      <w:t xml:space="preserve"> </w:t>
    </w:r>
  </w:p>
  <w:p w:rsidR="00C367D6" w:rsidRDefault="00C367D6" w:rsidP="00C367D6">
    <w:pPr>
      <w:pStyle w:val="Arial8RGB0"/>
      <w:tabs>
        <w:tab w:val="center" w:pos="6661"/>
      </w:tabs>
      <w:ind w:hanging="737"/>
      <w:rPr>
        <w:b/>
        <w:noProof/>
        <w:sz w:val="20"/>
        <w:szCs w:val="20"/>
        <w:lang w:eastAsia="ru-RU"/>
      </w:rPr>
    </w:pPr>
  </w:p>
  <w:p w:rsidR="005E3B53" w:rsidRDefault="005E3B53" w:rsidP="00CD36EF">
    <w:pPr>
      <w:pStyle w:val="Arial8RGB0"/>
      <w:rPr>
        <w:b/>
        <w:noProof/>
        <w:sz w:val="20"/>
        <w:szCs w:val="20"/>
        <w:lang w:eastAsia="ru-RU"/>
      </w:rPr>
    </w:pPr>
  </w:p>
  <w:p w:rsidR="005E3B53" w:rsidRDefault="005E3B53" w:rsidP="00CD36EF">
    <w:pPr>
      <w:pStyle w:val="Arial8RGB0"/>
      <w:rPr>
        <w:b/>
        <w:noProof/>
        <w:sz w:val="20"/>
        <w:szCs w:val="20"/>
        <w:lang w:eastAsia="ru-RU"/>
      </w:rPr>
    </w:pPr>
  </w:p>
  <w:p w:rsidR="005E3B53" w:rsidRDefault="00C367D6" w:rsidP="00CD36EF">
    <w:pPr>
      <w:pStyle w:val="Arial8RGB0"/>
      <w:rPr>
        <w:b/>
        <w:noProof/>
        <w:sz w:val="20"/>
        <w:szCs w:val="20"/>
        <w:lang w:eastAsia="ru-RU"/>
      </w:rPr>
    </w:pPr>
    <w:r>
      <w:rPr>
        <w:b/>
        <w:noProof/>
        <w:sz w:val="20"/>
        <w:szCs w:val="20"/>
        <w:lang w:eastAsia="ru-RU"/>
      </w:rPr>
      <w:t xml:space="preserve"> </w:t>
    </w: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C367D6" w:rsidRDefault="00C367D6" w:rsidP="00CD36EF">
    <w:pPr>
      <w:pStyle w:val="Arial8RGB0"/>
      <w:rPr>
        <w:b/>
        <w:noProof/>
        <w:sz w:val="20"/>
        <w:szCs w:val="20"/>
        <w:lang w:eastAsia="ru-RU"/>
      </w:rPr>
    </w:pPr>
  </w:p>
  <w:p w:rsidR="005E3B53" w:rsidRDefault="005E3B53" w:rsidP="00CD36EF">
    <w:pPr>
      <w:pStyle w:val="Arial8RGB0"/>
      <w:rPr>
        <w:b/>
        <w:noProof/>
        <w:sz w:val="20"/>
        <w:szCs w:val="20"/>
        <w:lang w:eastAsia="ru-RU"/>
      </w:rPr>
    </w:pPr>
  </w:p>
  <w:p w:rsidR="005E3B53" w:rsidRPr="00CD36EF" w:rsidRDefault="005E3B53" w:rsidP="00CD36EF">
    <w:pPr>
      <w:pStyle w:val="Arial8RGB0"/>
      <w:rPr>
        <w:b/>
        <w:sz w:val="20"/>
        <w:szCs w:val="20"/>
      </w:rPr>
    </w:pPr>
  </w:p>
  <w:p w:rsidR="00C367D6" w:rsidRDefault="00C367D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30BD0704"/>
    <w:multiLevelType w:val="hybridMultilevel"/>
    <w:tmpl w:val="CC1CC3D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57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74C9"/>
    <w:rsid w:val="000153C0"/>
    <w:rsid w:val="00020F23"/>
    <w:rsid w:val="000352A5"/>
    <w:rsid w:val="0004558A"/>
    <w:rsid w:val="00047C53"/>
    <w:rsid w:val="0006620B"/>
    <w:rsid w:val="000708F2"/>
    <w:rsid w:val="00073142"/>
    <w:rsid w:val="000863F1"/>
    <w:rsid w:val="0009678E"/>
    <w:rsid w:val="000C5E54"/>
    <w:rsid w:val="000C74DE"/>
    <w:rsid w:val="000D7A6E"/>
    <w:rsid w:val="000E4DDD"/>
    <w:rsid w:val="000F0907"/>
    <w:rsid w:val="000F1F7E"/>
    <w:rsid w:val="0011417D"/>
    <w:rsid w:val="0011638D"/>
    <w:rsid w:val="001245F0"/>
    <w:rsid w:val="00127108"/>
    <w:rsid w:val="001311F9"/>
    <w:rsid w:val="00143BDA"/>
    <w:rsid w:val="00155C8E"/>
    <w:rsid w:val="00156AFD"/>
    <w:rsid w:val="00166638"/>
    <w:rsid w:val="00172A7C"/>
    <w:rsid w:val="0017344F"/>
    <w:rsid w:val="001879EE"/>
    <w:rsid w:val="00196924"/>
    <w:rsid w:val="00197D98"/>
    <w:rsid w:val="001A0145"/>
    <w:rsid w:val="001A0B92"/>
    <w:rsid w:val="001A2240"/>
    <w:rsid w:val="001B13EE"/>
    <w:rsid w:val="001B389F"/>
    <w:rsid w:val="001B5238"/>
    <w:rsid w:val="001D574F"/>
    <w:rsid w:val="00202BE9"/>
    <w:rsid w:val="00203B24"/>
    <w:rsid w:val="00206BF9"/>
    <w:rsid w:val="00237B2A"/>
    <w:rsid w:val="00237D99"/>
    <w:rsid w:val="00253FDD"/>
    <w:rsid w:val="002623DD"/>
    <w:rsid w:val="00265422"/>
    <w:rsid w:val="002774F5"/>
    <w:rsid w:val="00285F2F"/>
    <w:rsid w:val="002A2901"/>
    <w:rsid w:val="002C2003"/>
    <w:rsid w:val="002C2579"/>
    <w:rsid w:val="002D1BA3"/>
    <w:rsid w:val="002E0021"/>
    <w:rsid w:val="002E0AAF"/>
    <w:rsid w:val="002F575E"/>
    <w:rsid w:val="00322FED"/>
    <w:rsid w:val="0034627F"/>
    <w:rsid w:val="00371D66"/>
    <w:rsid w:val="0038149F"/>
    <w:rsid w:val="00385799"/>
    <w:rsid w:val="00386D0B"/>
    <w:rsid w:val="00390DBB"/>
    <w:rsid w:val="003B20E4"/>
    <w:rsid w:val="003D0798"/>
    <w:rsid w:val="003E3B45"/>
    <w:rsid w:val="003E6FF7"/>
    <w:rsid w:val="003E7D50"/>
    <w:rsid w:val="003F5090"/>
    <w:rsid w:val="00412A4F"/>
    <w:rsid w:val="004137E1"/>
    <w:rsid w:val="0043048B"/>
    <w:rsid w:val="00434E2F"/>
    <w:rsid w:val="00447B0A"/>
    <w:rsid w:val="00473782"/>
    <w:rsid w:val="004842A6"/>
    <w:rsid w:val="004B416B"/>
    <w:rsid w:val="004B47BB"/>
    <w:rsid w:val="004C11E8"/>
    <w:rsid w:val="004D58F8"/>
    <w:rsid w:val="004E40FF"/>
    <w:rsid w:val="004E4E0D"/>
    <w:rsid w:val="004F3C3F"/>
    <w:rsid w:val="00505ED6"/>
    <w:rsid w:val="00526AA6"/>
    <w:rsid w:val="00547181"/>
    <w:rsid w:val="00565F94"/>
    <w:rsid w:val="00581BFB"/>
    <w:rsid w:val="005956FB"/>
    <w:rsid w:val="005A614A"/>
    <w:rsid w:val="005E3B53"/>
    <w:rsid w:val="006079AF"/>
    <w:rsid w:val="0061235C"/>
    <w:rsid w:val="0061380B"/>
    <w:rsid w:val="0062542A"/>
    <w:rsid w:val="006449A0"/>
    <w:rsid w:val="00647B6D"/>
    <w:rsid w:val="00687385"/>
    <w:rsid w:val="006917C5"/>
    <w:rsid w:val="0069192F"/>
    <w:rsid w:val="0069580F"/>
    <w:rsid w:val="006C6AD9"/>
    <w:rsid w:val="006F6BAE"/>
    <w:rsid w:val="00710488"/>
    <w:rsid w:val="007345AF"/>
    <w:rsid w:val="0073591F"/>
    <w:rsid w:val="0075396D"/>
    <w:rsid w:val="00777B69"/>
    <w:rsid w:val="00784B9D"/>
    <w:rsid w:val="007A3924"/>
    <w:rsid w:val="007B5750"/>
    <w:rsid w:val="007C10A5"/>
    <w:rsid w:val="007D5D37"/>
    <w:rsid w:val="007F522E"/>
    <w:rsid w:val="007F526D"/>
    <w:rsid w:val="00805142"/>
    <w:rsid w:val="00813539"/>
    <w:rsid w:val="00863C56"/>
    <w:rsid w:val="008B63CC"/>
    <w:rsid w:val="008C361B"/>
    <w:rsid w:val="008D1EBE"/>
    <w:rsid w:val="008E2292"/>
    <w:rsid w:val="008F7190"/>
    <w:rsid w:val="00910B45"/>
    <w:rsid w:val="00912BB5"/>
    <w:rsid w:val="00924AC7"/>
    <w:rsid w:val="00926E30"/>
    <w:rsid w:val="00947041"/>
    <w:rsid w:val="00947E22"/>
    <w:rsid w:val="00956D30"/>
    <w:rsid w:val="00984347"/>
    <w:rsid w:val="009865B4"/>
    <w:rsid w:val="00987B95"/>
    <w:rsid w:val="00994319"/>
    <w:rsid w:val="00997610"/>
    <w:rsid w:val="009A5D6E"/>
    <w:rsid w:val="009B5A77"/>
    <w:rsid w:val="009D67CB"/>
    <w:rsid w:val="009F3615"/>
    <w:rsid w:val="009F70CE"/>
    <w:rsid w:val="00A51CD9"/>
    <w:rsid w:val="00A52431"/>
    <w:rsid w:val="00A53E41"/>
    <w:rsid w:val="00A55D90"/>
    <w:rsid w:val="00A641F5"/>
    <w:rsid w:val="00A72F66"/>
    <w:rsid w:val="00A7741D"/>
    <w:rsid w:val="00A803C9"/>
    <w:rsid w:val="00AA71DD"/>
    <w:rsid w:val="00AA784A"/>
    <w:rsid w:val="00AC4051"/>
    <w:rsid w:val="00AC722F"/>
    <w:rsid w:val="00AD6CA2"/>
    <w:rsid w:val="00B127E1"/>
    <w:rsid w:val="00B13367"/>
    <w:rsid w:val="00B361C0"/>
    <w:rsid w:val="00B63AB9"/>
    <w:rsid w:val="00B67A6D"/>
    <w:rsid w:val="00B72402"/>
    <w:rsid w:val="00B80D3E"/>
    <w:rsid w:val="00B82F4B"/>
    <w:rsid w:val="00B83BFC"/>
    <w:rsid w:val="00B91C86"/>
    <w:rsid w:val="00BB0CAE"/>
    <w:rsid w:val="00BB772C"/>
    <w:rsid w:val="00BC2ED7"/>
    <w:rsid w:val="00BC615F"/>
    <w:rsid w:val="00C04839"/>
    <w:rsid w:val="00C04E75"/>
    <w:rsid w:val="00C3237C"/>
    <w:rsid w:val="00C367D6"/>
    <w:rsid w:val="00C4564A"/>
    <w:rsid w:val="00C627FB"/>
    <w:rsid w:val="00C70738"/>
    <w:rsid w:val="00C9110D"/>
    <w:rsid w:val="00C96005"/>
    <w:rsid w:val="00CB101B"/>
    <w:rsid w:val="00CD36EF"/>
    <w:rsid w:val="00CF0B07"/>
    <w:rsid w:val="00D0384C"/>
    <w:rsid w:val="00D100F1"/>
    <w:rsid w:val="00D16041"/>
    <w:rsid w:val="00D223C4"/>
    <w:rsid w:val="00D45803"/>
    <w:rsid w:val="00D749D8"/>
    <w:rsid w:val="00D827B4"/>
    <w:rsid w:val="00D9406E"/>
    <w:rsid w:val="00D97828"/>
    <w:rsid w:val="00DC39E4"/>
    <w:rsid w:val="00DE1E65"/>
    <w:rsid w:val="00DE48AB"/>
    <w:rsid w:val="00DF41A6"/>
    <w:rsid w:val="00E00250"/>
    <w:rsid w:val="00E069CB"/>
    <w:rsid w:val="00E2417A"/>
    <w:rsid w:val="00E403AD"/>
    <w:rsid w:val="00E4563D"/>
    <w:rsid w:val="00E50D25"/>
    <w:rsid w:val="00E65E3E"/>
    <w:rsid w:val="00E701B2"/>
    <w:rsid w:val="00EA4CDE"/>
    <w:rsid w:val="00EB4099"/>
    <w:rsid w:val="00EC5A31"/>
    <w:rsid w:val="00EC7B64"/>
    <w:rsid w:val="00ED3228"/>
    <w:rsid w:val="00EF35A8"/>
    <w:rsid w:val="00F06B32"/>
    <w:rsid w:val="00F648E8"/>
    <w:rsid w:val="00F650EF"/>
    <w:rsid w:val="00F723D8"/>
    <w:rsid w:val="00F951D1"/>
    <w:rsid w:val="00FA167B"/>
    <w:rsid w:val="00FB0767"/>
    <w:rsid w:val="00FC3242"/>
    <w:rsid w:val="00FC3CF2"/>
    <w:rsid w:val="00FC6125"/>
    <w:rsid w:val="00FE5D2C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paragraph" w:styleId="a6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8F7190"/>
    <w:rPr>
      <w:color w:val="0000FF"/>
      <w:u w:val="single"/>
    </w:rPr>
  </w:style>
  <w:style w:type="paragraph" w:styleId="a8">
    <w:name w:val="Balloon Text"/>
    <w:basedOn w:val="a"/>
    <w:link w:val="a9"/>
    <w:rsid w:val="00070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708F2"/>
    <w:rPr>
      <w:rFonts w:ascii="Tahoma" w:hAnsi="Tahoma" w:cs="Tahoma"/>
      <w:sz w:val="16"/>
      <w:szCs w:val="16"/>
      <w:lang w:eastAsia="en-US"/>
    </w:rPr>
  </w:style>
  <w:style w:type="paragraph" w:styleId="aa">
    <w:name w:val="Document Map"/>
    <w:basedOn w:val="a"/>
    <w:link w:val="ab"/>
    <w:rsid w:val="00E2417A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rsid w:val="00E2417A"/>
    <w:rPr>
      <w:rFonts w:ascii="Tahoma" w:hAnsi="Tahoma" w:cs="Tahoma"/>
      <w:sz w:val="16"/>
      <w:szCs w:val="16"/>
      <w:lang w:eastAsia="en-US"/>
    </w:rPr>
  </w:style>
  <w:style w:type="character" w:customStyle="1" w:styleId="RKSStyle0">
    <w:name w:val="RKS_Style Знак"/>
    <w:basedOn w:val="a0"/>
    <w:link w:val="RKSStyle"/>
    <w:rsid w:val="00B67A6D"/>
    <w:rPr>
      <w:rFonts w:ascii="Arial" w:hAnsi="Arial"/>
      <w:szCs w:val="24"/>
      <w:lang w:eastAsia="en-US"/>
    </w:rPr>
  </w:style>
  <w:style w:type="paragraph" w:styleId="ac">
    <w:name w:val="No Spacing"/>
    <w:uiPriority w:val="1"/>
    <w:qFormat/>
    <w:rsid w:val="00C367D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/" TargetMode="External"/><Relationship Id="rId13" Type="http://schemas.openxmlformats.org/officeDocument/2006/relationships/header" Target="head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wc-secretary@rks.karelia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pks-vodokan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0B30C-C130-435A-B02E-E83D7BE69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</cp:revision>
  <cp:lastPrinted>2018-10-31T09:50:00Z</cp:lastPrinted>
  <dcterms:created xsi:type="dcterms:W3CDTF">2018-10-31T09:53:00Z</dcterms:created>
  <dcterms:modified xsi:type="dcterms:W3CDTF">2018-10-31T09:53:00Z</dcterms:modified>
</cp:coreProperties>
</file>